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西安工程大学教职工代表大会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代 表 提 案 表</w:t>
      </w:r>
    </w:p>
    <w:bookmarkEnd w:id="0"/>
    <w:p>
      <w:pPr>
        <w:spacing w:line="200" w:lineRule="exac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                   </w:t>
      </w:r>
    </w:p>
    <w:tbl>
      <w:tblPr>
        <w:tblStyle w:val="3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00"/>
        <w:gridCol w:w="1596"/>
        <w:gridCol w:w="1386"/>
        <w:gridCol w:w="1807"/>
        <w:gridCol w:w="8"/>
        <w:gridCol w:w="160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提案人</w:t>
            </w:r>
          </w:p>
        </w:tc>
        <w:tc>
          <w:tcPr>
            <w:tcW w:w="1596" w:type="dxa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386" w:type="dxa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工作单位</w:t>
            </w:r>
          </w:p>
        </w:tc>
        <w:tc>
          <w:tcPr>
            <w:tcW w:w="1807" w:type="dxa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联系电话</w:t>
            </w:r>
          </w:p>
        </w:tc>
        <w:tc>
          <w:tcPr>
            <w:tcW w:w="1456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附议人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(签名)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96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提案类别</w:t>
            </w:r>
          </w:p>
        </w:tc>
        <w:tc>
          <w:tcPr>
            <w:tcW w:w="2982" w:type="dxa"/>
            <w:gridSpan w:val="2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立案编号</w:t>
            </w:r>
          </w:p>
        </w:tc>
        <w:tc>
          <w:tcPr>
            <w:tcW w:w="3056" w:type="dxa"/>
            <w:gridSpan w:val="2"/>
            <w:vAlign w:val="top"/>
          </w:tcPr>
          <w:p>
            <w:pPr>
              <w:spacing w:line="460" w:lineRule="exact"/>
              <w:ind w:left="447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七届六次 </w:t>
            </w:r>
            <w:r>
              <w:rPr>
                <w:rFonts w:hint="eastAsia" w:ascii="仿宋_GB2312" w:eastAsia="仿宋_GB2312"/>
                <w:b/>
              </w:rPr>
              <w:t xml:space="preserve"> 第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460" w:lineRule="exact"/>
              <w:ind w:firstLine="141" w:firstLineChars="5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提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460" w:lineRule="exact"/>
              <w:ind w:firstLine="141" w:firstLineChars="5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案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460" w:lineRule="exact"/>
              <w:ind w:firstLine="141" w:firstLineChars="5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内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460" w:lineRule="exact"/>
              <w:ind w:firstLine="141" w:firstLineChars="5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容</w:t>
            </w:r>
          </w:p>
        </w:tc>
        <w:tc>
          <w:tcPr>
            <w:tcW w:w="8553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案由：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553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553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解决措施及建议：</w:t>
            </w:r>
          </w:p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立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案审查意见</w:t>
            </w:r>
          </w:p>
        </w:tc>
        <w:tc>
          <w:tcPr>
            <w:tcW w:w="8553" w:type="dxa"/>
            <w:gridSpan w:val="7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460" w:lineRule="exact"/>
              <w:ind w:firstLine="2530" w:firstLineChars="1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提案工作委员会主任签字：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党政办安排承办的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55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ind w:firstLine="3057" w:firstLineChars="14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党政办主任签字：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43E42"/>
    <w:rsid w:val="7E0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2017-11-17T07:13:00Z</dcterms:created>
  <dc:creator>子谦</dc:creator>
  <cp:lastModifiedBy>子谦</cp:lastModifiedBy>
  <dcterms:modified xsi:type="dcterms:W3CDTF">2017-11-17T07:19:49Z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